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83F" w:rsidRDefault="004E4BFC" w:rsidP="004E4BFC">
      <w:pPr>
        <w:shd w:val="clear" w:color="auto" w:fill="FFFFFF"/>
        <w:ind w:left="150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09867689" wp14:editId="067E1D98">
                <wp:extent cx="301625" cy="301625"/>
                <wp:effectExtent l="0" t="0" r="0" b="0"/>
                <wp:docPr id="2" name="AutoShape 2" descr="20220121_12503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Описание: 20220121_125033.jpg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 wp14:anchorId="2F42100F" wp14:editId="146EE000">
            <wp:extent cx="2643561" cy="1373112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53" t="27718" r="8533" b="7808"/>
                    <a:stretch/>
                  </pic:blipFill>
                  <pic:spPr bwMode="auto">
                    <a:xfrm>
                      <a:off x="0" y="0"/>
                      <a:ext cx="2653979" cy="1378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6AE2" w:rsidRDefault="000A6AE2" w:rsidP="00EA183F">
      <w:pPr>
        <w:shd w:val="clear" w:color="auto" w:fill="FFFFFF"/>
        <w:ind w:left="15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A6A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работы по противодействию коррупции </w:t>
      </w:r>
      <w:bookmarkStart w:id="0" w:name="_GoBack"/>
      <w:bookmarkEnd w:id="0"/>
    </w:p>
    <w:p w:rsidR="000A6AE2" w:rsidRPr="000A6AE2" w:rsidRDefault="000A6AE2" w:rsidP="00EA183F">
      <w:pPr>
        <w:shd w:val="clear" w:color="auto" w:fill="FFFFFF"/>
        <w:ind w:left="15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 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Поисевская</w:t>
      </w:r>
      <w:proofErr w:type="spellEnd"/>
      <w:r w:rsidRPr="000A6A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СОШ» на 2021-2022 учебный год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0A6AE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="00EA183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1. </w:t>
      </w:r>
      <w:r w:rsidRPr="000A6A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положения: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 План работы по противодействию коррупции в 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Поисевская</w:t>
      </w:r>
      <w:proofErr w:type="spellEnd"/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СОШ» разработан на основании: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Федерального закона от 25.12.2008 № 273-ФЗ «О противодействии коррупции»;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Федерального закона от 17.07.2009 № 172-ФЗ «Об антикоррупционной экспертизе нормативных правовых актов и проектов нормативных правовых актов»;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Федеральный закон 21.11.2011 № 329 «О внесении изменений в отдельные законодательные акты РФ в связи с совершенствованием государственного управления в области противодействия коррупции»;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-Указ Президента РФ от 19 мая 2008 г. N 815 "О мерах по противодействию коррупции";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Постановление Правительства Российской Федерации от 15 августа 2013 г. N 706 г. Москва "Об утверждении Правил оказания платных образовательных услуг"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 План определяет основные направления реализации антикоррупционной политики в школе, систему и перечень программных мероприятий, направленных на противодействие коррупции в ОУ.</w:t>
      </w:r>
    </w:p>
    <w:p w:rsidR="000A6AE2" w:rsidRPr="000A6AE2" w:rsidRDefault="000A6AE2" w:rsidP="00EA183F">
      <w:pPr>
        <w:numPr>
          <w:ilvl w:val="0"/>
          <w:numId w:val="2"/>
        </w:numPr>
        <w:shd w:val="clear" w:color="auto" w:fill="FFFFFF"/>
        <w:ind w:left="165" w:hanging="23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0A6A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Цели и задачи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недопущение предпосылок, исключение возможности фактов коррупции в школе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обеспечение выполнения Плана противодействия коррупции  в рамках компетенции администрации школы;</w:t>
      </w:r>
    </w:p>
    <w:p w:rsid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обеспечение защиты прав и законных интересов граждан от негативных процессов и явлений, связанных с коррупцией, укрепление доверия граждан к деятельности администрации школы.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ab/>
      </w: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достижения указанных целей требуется решение следующих задач: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предупреждение коррупционных правонарушений;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оптимизация и конкретизация полномочий должностных лиц;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антикоррупционного сознания участников образовательного процесса;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обеспечение неотвратимости ответственности за совершение коррупционных правонарушений;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повышение эффективности управления, качества и доступности предоставляемых школой образовательных услуг;</w:t>
      </w:r>
    </w:p>
    <w:p w:rsid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содействие реализации прав граждан на доступ к информации о деятельности школы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A6AE2" w:rsidRPr="000A6AE2" w:rsidRDefault="000A6AE2" w:rsidP="00EA183F">
      <w:pPr>
        <w:numPr>
          <w:ilvl w:val="0"/>
          <w:numId w:val="3"/>
        </w:numPr>
        <w:shd w:val="clear" w:color="auto" w:fill="FFFFFF"/>
        <w:ind w:left="165" w:hanging="23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0A6A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результаты реализации Плана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повышение эффективности управления, качества и доступности предоставляемых образовательных услуг;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укрепление доверия граждан к деятельности администрации школы.</w:t>
      </w:r>
    </w:p>
    <w:p w:rsidR="000A6AE2" w:rsidRPr="000A6AE2" w:rsidRDefault="000A6AE2" w:rsidP="00EA183F">
      <w:pPr>
        <w:shd w:val="clear" w:color="auto" w:fill="FFFFFF"/>
        <w:ind w:lef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ab/>
      </w:r>
      <w:proofErr w:type="gramStart"/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0A6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реализацией Плана в школе осуществляется директором школы, ответственным за ведение профилактической работы по предупреждению коррупционных и иных правонарушений в школе, а также членами антикоррупционной комиссии.</w:t>
      </w:r>
    </w:p>
    <w:tbl>
      <w:tblPr>
        <w:tblW w:w="4985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6"/>
        <w:gridCol w:w="5408"/>
        <w:gridCol w:w="1950"/>
        <w:gridCol w:w="2617"/>
      </w:tblGrid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 № </w:t>
            </w:r>
            <w:proofErr w:type="gramStart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</w:t>
            </w:r>
            <w:proofErr w:type="gramEnd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/п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Мероприятия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Сроки проведения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Ответственный</w:t>
            </w:r>
          </w:p>
        </w:tc>
      </w:tr>
      <w:tr w:rsidR="000A6AE2" w:rsidRPr="000A6AE2" w:rsidTr="000A6AE2">
        <w:tc>
          <w:tcPr>
            <w:tcW w:w="93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1.      Организационные мероприятия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1.1.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Анализ качества реализации «Плана работы по противодействию коррупции за 2020- 2021учебный год»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август 2021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Директор школы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1.2.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Разработка и утверждение «Плана работы по противодействию коррупции  на 2021-2022 учебный год»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май-сентябрь 2021 г.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Директор школы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1.3.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Анализ и уточнение должностных обязанностей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авгус</w:t>
            </w:r>
            <w:proofErr w:type="gramStart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т-</w:t>
            </w:r>
            <w:proofErr w:type="gramEnd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сентябрь 2021г.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Директор школы</w:t>
            </w:r>
          </w:p>
        </w:tc>
      </w:tr>
      <w:tr w:rsidR="000A6AE2" w:rsidRPr="000A6AE2" w:rsidTr="000A6AE2">
        <w:tc>
          <w:tcPr>
            <w:tcW w:w="93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2.      Обеспечение права граждан на доступ к информации о деятельности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2.1.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Использование прямых телефонных линий в целях выявления фактов вымогательства, взяточничества и других проявлений коррупции, а также для более активного привлечения общественности к бо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рьбе с данными правонарушениями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течение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Директор школы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2.2.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Организация личного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приема граждан директором школы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 графику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Директор школы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2.3.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Соблюдение единой системы оценки качества образования с использованием процедур: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 аттестация педагогов школы;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 мониторинговые исследования в сфере образования;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 статистические наблюдения;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 самоанализ деятельности ОУ;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 создание системы информирования управления образованием, общественности, родителей о качестве образования в школе;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 соблюдение единой системы критериев оценки качества образования (результаты, процессы, условия);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 организация информирования участников ГИА и их родителей (законных представителей);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- определение ответственности </w:t>
            </w: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педагогических работников, привлекаемых к подготовке и проведению ГИА за неисполнение, ненадлежащее выполнение обязанностей и злоупотребление служебным пол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ожением, если таковые возникнут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Февраль - май, июнь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Зам. директора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 УВР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2.4.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Организация систематического </w:t>
            </w:r>
            <w:proofErr w:type="gramStart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контроля за</w:t>
            </w:r>
            <w:proofErr w:type="gramEnd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получением, учетом, хранением, заполнением и порядком выдачи документов государственного образца об основном общем образовании и среднем общем образовании. Определение ответственности должностных лиц.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течение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заместитель директора по УВР, секретарь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2.5.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gramStart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Контроль за</w:t>
            </w:r>
            <w:proofErr w:type="gramEnd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осуществлением приёма в первый класс.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Феврал</w:t>
            </w:r>
            <w:proofErr w:type="gramStart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ь-</w:t>
            </w:r>
            <w:proofErr w:type="gramEnd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август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Заместитель директора по УВР 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2.6.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Информирование граждан об их правах на получение образования.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течение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Классные руководители,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Администрация школы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2.7.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Усиление контроля за недопущением фактов неправомерного взимания денежных сре</w:t>
            </w:r>
            <w:proofErr w:type="gramStart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дств с р</w:t>
            </w:r>
            <w:proofErr w:type="gramEnd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одителей (законных представителей).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течение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Директор школы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2.8.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Обеспечение соблюдений правил приема, перевода и отчисления, обучающихся из школы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течение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Директор школы</w:t>
            </w:r>
          </w:p>
        </w:tc>
      </w:tr>
      <w:tr w:rsidR="000A6AE2" w:rsidRPr="000A6AE2" w:rsidTr="000A6AE2">
        <w:tc>
          <w:tcPr>
            <w:tcW w:w="93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3.      Обеспечение открытости деятельности образовательного учреждения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3.1.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Ознакомление родителей с условиями поступления в школу, обучения в ней (для первоклассников)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течение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Директор школы,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Зам. директора по УВР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3.2.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Модернизация нормативно-правовой базы деятельности школы, в том числе в целях совершенствования единых требований к обучающимся, законным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представителям и работникам ОУ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Январь - март 2022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Директор школы,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Зам. директора по УВР, ВР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3.3.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Своевременное информирование посредством размещения информации на сайте школы,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СМИ о проводимых мероприятиях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течение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Зам. директора по ВР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3.4.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Усиление персональной ответственности работников школы за неправомерное принятие ре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шения в рамках своих полномочий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течение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Директор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школы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3.5.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Рассмотрение вопросов исполнения </w:t>
            </w: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В течение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Зам. директора по </w:t>
            </w: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УВР, ВР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3.6.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Привлечение к дисциплинарной ответственности работников школы, не принимающих должных мер по обеспечению исполнения анти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коррупционного законодательства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 факту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Директор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школы</w:t>
            </w:r>
          </w:p>
        </w:tc>
      </w:tr>
      <w:tr w:rsidR="000A6AE2" w:rsidRPr="000A6AE2" w:rsidTr="000A6AE2">
        <w:tc>
          <w:tcPr>
            <w:tcW w:w="93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4.      Антикоррупционное образование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4.1.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Проведение Единых информационных дней, посвящённых формированию правового сознания и антикоррупционного мировоззрения обучающихся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Октябрь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Классные руководители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4.2.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Участие в конкурсах антикоррупционной направленности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течение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Зам. директора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по ВР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4.3.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Диспут: «Что заставляет человека брать взятки?»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(8-9 классы)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Декабрь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Зам. директора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по ВР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4.4.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Творческая работа (сочинение, эссе) </w:t>
            </w:r>
            <w:proofErr w:type="gramStart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среди</w:t>
            </w:r>
            <w:proofErr w:type="gramEnd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обучающихся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7-11 классов на тему «Я против коррупции»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Ноябрь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МО учителей русского языка и литературы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4.5.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Беседа: «Коррупция. Твоё </w:t>
            </w:r>
            <w:proofErr w:type="gramStart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НЕТ</w:t>
            </w:r>
            <w:proofErr w:type="gramEnd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имеет значение».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(6-7 классы)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Январь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Классные руководители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4.6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Лекция: «Коррупция – явление политическое или экономическое?». (10-11 классы)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Март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Классные руководители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</w:t>
            </w: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ru-RU"/>
              </w:rPr>
              <w:t>Выставка книг в библиотеке школы «Нет коррупции!»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Ноябрь-декабрь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библиотекарь</w:t>
            </w:r>
          </w:p>
        </w:tc>
      </w:tr>
      <w:tr w:rsidR="000A6AE2" w:rsidRPr="000A6AE2" w:rsidTr="000A6AE2">
        <w:tc>
          <w:tcPr>
            <w:tcW w:w="93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5.      Работа с педагогами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5.1.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Корректировка планов мероприятий по формированию антикоррупцио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нного мировоззрения обучающихся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Январь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Классные руководители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5.2.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Встречи педагогического коллектива с представите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лями правоохранительных органов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течени</w:t>
            </w:r>
            <w:proofErr w:type="gramStart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и</w:t>
            </w:r>
            <w:proofErr w:type="gramEnd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Зам. директора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 ВР</w:t>
            </w:r>
          </w:p>
        </w:tc>
      </w:tr>
      <w:tr w:rsidR="000A6AE2" w:rsidRPr="000A6AE2" w:rsidTr="000A6AE2">
        <w:tc>
          <w:tcPr>
            <w:tcW w:w="93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6.      Работа с родителями общественностью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6.</w:t>
            </w:r>
            <w:r w:rsidR="00EA18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</w:t>
            </w: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Встреча родительской общественности с представите</w:t>
            </w:r>
            <w:r w:rsidR="00EA18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лями правоохранительных органов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течение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Директор школы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6.</w:t>
            </w:r>
            <w:r w:rsidR="00EA18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</w:t>
            </w: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Родительские собрания по темам формирования антикоррупционного мировоззрения учащихся.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течение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Антикоррупционная комиссия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6.</w:t>
            </w:r>
            <w:r w:rsidR="00EA18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3</w:t>
            </w: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Обеспечение соблюдения порядка административных процедур по приёму и рассмотрению жалоб и обращений граждан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Постоянно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Антикоррупционная комиссия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6.</w:t>
            </w:r>
            <w:r w:rsidR="00EA18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</w:t>
            </w: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Экспертиза жалоб и обращений граждан, поступающих через информационные каналы связи (электронная почта, телефон) на предмет установления фактов проявления коррупции должностными лицами школы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 мере поступления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обращений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Антикоррупционная комиссия</w:t>
            </w:r>
          </w:p>
        </w:tc>
      </w:tr>
      <w:tr w:rsidR="000A6AE2" w:rsidRPr="000A6AE2" w:rsidTr="000A6AE2">
        <w:tc>
          <w:tcPr>
            <w:tcW w:w="93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7.      Организация взаимодействия с правоохранительными органами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7.1.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Обмен информацией в рамках межсетевого взаимодействия в объёме компетенции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Постоянно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Директор школы</w:t>
            </w:r>
          </w:p>
        </w:tc>
      </w:tr>
      <w:tr w:rsidR="000A6AE2" w:rsidRPr="000A6AE2" w:rsidTr="000A6AE2">
        <w:tc>
          <w:tcPr>
            <w:tcW w:w="93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8.      Осуществление контроля финансово-хозяйственной и образовательной деятельности в целях предупреждения коррупции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8.1.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Осуществление </w:t>
            </w:r>
            <w:proofErr w:type="gramStart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контроля за</w:t>
            </w:r>
            <w:proofErr w:type="gramEnd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соблюдением требований, установленных Федеральным законом № 223-ФЗ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течение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Директор школы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</w:t>
            </w:r>
            <w:r w:rsidR="00EA18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вхоз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8.2.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Осуществление </w:t>
            </w:r>
            <w:proofErr w:type="gramStart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контроля за</w:t>
            </w:r>
            <w:proofErr w:type="gramEnd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целевым использованием бюджетных средств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течение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Директор школы Антикоррупционная комиссия 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8.3.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Осуществление </w:t>
            </w:r>
            <w:proofErr w:type="gramStart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контроля за</w:t>
            </w:r>
            <w:proofErr w:type="gramEnd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организацией и проведением ОГЭ, ЕГЭ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Сентябрь </w:t>
            </w:r>
            <w:proofErr w:type="gramStart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-и</w:t>
            </w:r>
            <w:proofErr w:type="gramEnd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юль 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Заместитель директора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по УВР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8.4.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Осуществление </w:t>
            </w:r>
            <w:proofErr w:type="gramStart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контроля за</w:t>
            </w:r>
            <w:proofErr w:type="gramEnd"/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получением, учётом, хранением, заполнением и порядком выдачи документов государственного образца об основном общем образовании и о среднем общем образовании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Июнь, июль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Заместитель директора по УВР</w:t>
            </w:r>
          </w:p>
        </w:tc>
      </w:tr>
      <w:tr w:rsidR="000A6AE2" w:rsidRPr="000A6AE2" w:rsidTr="000A6AE2">
        <w:tc>
          <w:tcPr>
            <w:tcW w:w="93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 xml:space="preserve">9.      Обеспечение </w:t>
            </w:r>
            <w:proofErr w:type="gramStart"/>
            <w:r w:rsidRPr="000A6AE2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контроля за</w:t>
            </w:r>
            <w:proofErr w:type="gramEnd"/>
            <w:r w:rsidRPr="000A6AE2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 xml:space="preserve"> качеством предоставляемых государственных услуг в электронном виде</w:t>
            </w:r>
          </w:p>
        </w:tc>
      </w:tr>
      <w:tr w:rsidR="00EA183F" w:rsidRPr="000A6AE2" w:rsidTr="000A6AE2"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9.1.</w:t>
            </w:r>
          </w:p>
        </w:tc>
        <w:tc>
          <w:tcPr>
            <w:tcW w:w="4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Оказание услуг в электронном виде: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 - </w:t>
            </w:r>
            <w:r w:rsidR="00EA18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э</w:t>
            </w: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лектронный дневник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- </w:t>
            </w:r>
            <w:r w:rsidR="00EA18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э</w:t>
            </w: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лектронный журнал</w:t>
            </w:r>
          </w:p>
          <w:p w:rsidR="000A6AE2" w:rsidRPr="000A6AE2" w:rsidRDefault="00EA183F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 п</w:t>
            </w:r>
            <w:r w:rsidR="000A6AE2"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редоставление информации о порядке проведения государственной итоговой аттестации и результатах проведения ГИА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 течение года</w:t>
            </w:r>
          </w:p>
        </w:tc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Администрация школы</w:t>
            </w:r>
          </w:p>
          <w:p w:rsidR="000A6AE2" w:rsidRPr="000A6AE2" w:rsidRDefault="000A6AE2" w:rsidP="00EA183F">
            <w:pPr>
              <w:ind w:left="15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A6A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Зам. директора по УВР</w:t>
            </w:r>
          </w:p>
        </w:tc>
      </w:tr>
    </w:tbl>
    <w:p w:rsidR="005517B2" w:rsidRPr="000A6AE2" w:rsidRDefault="005517B2" w:rsidP="00EA183F">
      <w:pPr>
        <w:rPr>
          <w:rFonts w:ascii="Times New Roman" w:hAnsi="Times New Roman" w:cs="Times New Roman"/>
        </w:rPr>
      </w:pPr>
    </w:p>
    <w:sectPr w:rsidR="005517B2" w:rsidRPr="000A6AE2" w:rsidSect="00EA183F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96A3B"/>
    <w:multiLevelType w:val="multilevel"/>
    <w:tmpl w:val="62ACE9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5AE25B21"/>
    <w:multiLevelType w:val="multilevel"/>
    <w:tmpl w:val="AF0CFA3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5E215E75"/>
    <w:multiLevelType w:val="multilevel"/>
    <w:tmpl w:val="38E894C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AE2"/>
    <w:rsid w:val="000A6AE2"/>
    <w:rsid w:val="004E4BFC"/>
    <w:rsid w:val="005517B2"/>
    <w:rsid w:val="00EA1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183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18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183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18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37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1376</Words>
  <Characters>7849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2022-01-21T17:37:00Z</cp:lastPrinted>
  <dcterms:created xsi:type="dcterms:W3CDTF">2022-01-21T17:42:00Z</dcterms:created>
  <dcterms:modified xsi:type="dcterms:W3CDTF">2022-01-21T17:42:00Z</dcterms:modified>
</cp:coreProperties>
</file>